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0F" w:rsidRDefault="005B3F0F" w:rsidP="007C21D5">
      <w:pPr>
        <w:rPr>
          <w:b/>
        </w:rPr>
      </w:pPr>
      <w:r>
        <w:rPr>
          <w:rFonts w:eastAsia="Batang"/>
          <w:b/>
          <w:sz w:val="28"/>
          <w:szCs w:val="28"/>
          <w:u w:val="single"/>
        </w:rPr>
        <w:t xml:space="preserve">EVENTI Ea(s)t </w:t>
      </w:r>
      <w:proofErr w:type="spellStart"/>
      <w:r>
        <w:rPr>
          <w:rFonts w:eastAsia="Batang"/>
          <w:b/>
          <w:sz w:val="28"/>
          <w:szCs w:val="28"/>
          <w:u w:val="single"/>
        </w:rPr>
        <w:t>Lombardy</w:t>
      </w:r>
      <w:proofErr w:type="spellEnd"/>
      <w:r w:rsidRPr="008D42A4">
        <w:rPr>
          <w:rFonts w:eastAsia="Batang"/>
          <w:b/>
          <w:sz w:val="28"/>
          <w:szCs w:val="28"/>
          <w:u w:val="single"/>
        </w:rPr>
        <w:t xml:space="preserve"> 2017 – </w:t>
      </w:r>
      <w:r>
        <w:rPr>
          <w:rFonts w:eastAsia="Batang"/>
          <w:b/>
          <w:sz w:val="28"/>
          <w:szCs w:val="28"/>
          <w:u w:val="single"/>
        </w:rPr>
        <w:t>Eventi Principali</w:t>
      </w:r>
      <w:r>
        <w:rPr>
          <w:rFonts w:eastAsia="Batang"/>
          <w:b/>
          <w:sz w:val="28"/>
          <w:szCs w:val="28"/>
          <w:u w:val="single"/>
        </w:rPr>
        <w:t xml:space="preserve"> - Mantova</w:t>
      </w:r>
    </w:p>
    <w:p w:rsidR="005B3F0F" w:rsidRDefault="005B3F0F" w:rsidP="007C21D5">
      <w:pPr>
        <w:rPr>
          <w:b/>
        </w:rPr>
      </w:pPr>
    </w:p>
    <w:p w:rsidR="005B3F0F" w:rsidRPr="005B3F0F" w:rsidRDefault="005B3F0F" w:rsidP="007C21D5">
      <w:r>
        <w:rPr>
          <w:b/>
        </w:rPr>
        <w:t>#EATMANTUA – La cucina mantovana di principi e di popolo</w:t>
      </w:r>
      <w:r>
        <w:t>, Palazzo Te, 23-24 giugno – MAIN EVENT</w:t>
      </w:r>
    </w:p>
    <w:p w:rsidR="005B3F0F" w:rsidRDefault="005B3F0F" w:rsidP="007C21D5">
      <w:pPr>
        <w:rPr>
          <w:b/>
        </w:rPr>
      </w:pPr>
    </w:p>
    <w:p w:rsidR="007C21D5" w:rsidRPr="006D4323" w:rsidRDefault="007C21D5" w:rsidP="007C21D5">
      <w:r w:rsidRPr="006D4323">
        <w:rPr>
          <w:b/>
        </w:rPr>
        <w:t xml:space="preserve">L’ACQUA, IL PESCE, IL RISO DI MANTOVA - </w:t>
      </w:r>
      <w:r w:rsidRPr="006D4323">
        <w:t>Condotta Slow Food Mantova – rassegna di eventi da marzo a</w:t>
      </w:r>
      <w:r w:rsidR="006D4323" w:rsidRPr="006D4323">
        <w:t>d</w:t>
      </w:r>
      <w:r w:rsidRPr="006D4323">
        <w:t xml:space="preserve"> ottobre</w:t>
      </w:r>
    </w:p>
    <w:p w:rsidR="007C21D5" w:rsidRPr="006D4323" w:rsidRDefault="007C21D5" w:rsidP="007C21D5">
      <w:pPr>
        <w:rPr>
          <w:b/>
        </w:rPr>
      </w:pPr>
    </w:p>
    <w:p w:rsidR="007C21D5" w:rsidRPr="006D4323" w:rsidRDefault="007C21D5" w:rsidP="007C21D5">
      <w:r w:rsidRPr="006D4323">
        <w:rPr>
          <w:b/>
        </w:rPr>
        <w:t xml:space="preserve">GUSTARE LA NATURA - </w:t>
      </w:r>
      <w:r w:rsidRPr="006D4323">
        <w:t xml:space="preserve">Parco del Mincio - </w:t>
      </w:r>
      <w:r w:rsidR="006D4323" w:rsidRPr="006D4323">
        <w:t>rassegna di eventi da aprile a settembre</w:t>
      </w:r>
    </w:p>
    <w:p w:rsidR="007C21D5" w:rsidRPr="006D4323" w:rsidRDefault="007C21D5" w:rsidP="007C21D5">
      <w:pPr>
        <w:jc w:val="both"/>
      </w:pPr>
    </w:p>
    <w:p w:rsidR="00290148" w:rsidRPr="006D4323" w:rsidRDefault="007C21D5" w:rsidP="007C21D5">
      <w:r w:rsidRPr="006D4323">
        <w:rPr>
          <w:b/>
        </w:rPr>
        <w:t xml:space="preserve">LE PROPOSTE DEL CONSORZIO AGRITURISTICO MANTOVANO - </w:t>
      </w:r>
      <w:r w:rsidR="006D4323" w:rsidRPr="006D4323">
        <w:t>rassegna di eventi da aprile a</w:t>
      </w:r>
      <w:r w:rsidRPr="006D4323">
        <w:t xml:space="preserve"> novembre</w:t>
      </w:r>
    </w:p>
    <w:p w:rsidR="007C21D5" w:rsidRPr="006D4323" w:rsidRDefault="007C21D5" w:rsidP="007C21D5"/>
    <w:p w:rsidR="0041107C" w:rsidRDefault="0041107C" w:rsidP="00290148">
      <w:pPr>
        <w:rPr>
          <w:b/>
        </w:rPr>
      </w:pPr>
      <w:r>
        <w:rPr>
          <w:b/>
        </w:rPr>
        <w:t xml:space="preserve">VISITE GUIDATE E DEGUSTAZIONI nei comuni del territorio mantovano </w:t>
      </w:r>
      <w:r w:rsidRPr="0041107C">
        <w:t>- Touring Club Italia</w:t>
      </w:r>
      <w:r>
        <w:t xml:space="preserve"> – aprile - settembre</w:t>
      </w:r>
    </w:p>
    <w:p w:rsidR="0041107C" w:rsidRDefault="0041107C" w:rsidP="00290148">
      <w:pPr>
        <w:rPr>
          <w:b/>
        </w:rPr>
      </w:pPr>
    </w:p>
    <w:p w:rsidR="00290148" w:rsidRPr="006D4323" w:rsidRDefault="006D4323" w:rsidP="00290148">
      <w:r w:rsidRPr="006D4323">
        <w:rPr>
          <w:b/>
        </w:rPr>
        <w:t xml:space="preserve">MOSTRA </w:t>
      </w:r>
      <w:r w:rsidR="00290148" w:rsidRPr="006D4323">
        <w:rPr>
          <w:b/>
        </w:rPr>
        <w:t>“Ecco splende il gran desco, in mille forme. Lo Spettacolo del mangiare”</w:t>
      </w:r>
      <w:r w:rsidR="00290148" w:rsidRPr="006D4323">
        <w:t xml:space="preserve"> </w:t>
      </w:r>
      <w:r w:rsidRPr="006D4323">
        <w:t xml:space="preserve">– Complesso </w:t>
      </w:r>
      <w:r>
        <w:t>Museale di Palazzo Ducale -</w:t>
      </w:r>
      <w:r w:rsidRPr="006D4323">
        <w:t xml:space="preserve"> </w:t>
      </w:r>
      <w:r w:rsidR="00290148" w:rsidRPr="006D4323">
        <w:t xml:space="preserve">21 aprile </w:t>
      </w:r>
      <w:r w:rsidR="004F300E">
        <w:t xml:space="preserve">- </w:t>
      </w:r>
      <w:r w:rsidR="00290148" w:rsidRPr="006D4323">
        <w:t>17 settembre</w:t>
      </w:r>
    </w:p>
    <w:p w:rsidR="00290148" w:rsidRPr="006D4323" w:rsidRDefault="00290148" w:rsidP="007C21D5"/>
    <w:p w:rsidR="007C21D5" w:rsidRPr="006D4323" w:rsidRDefault="007C21D5" w:rsidP="007C21D5">
      <w:r w:rsidRPr="006D4323">
        <w:rPr>
          <w:b/>
        </w:rPr>
        <w:t xml:space="preserve">MANTOVA LOVERS - </w:t>
      </w:r>
      <w:r w:rsidRPr="006D4323">
        <w:t xml:space="preserve">Mantova </w:t>
      </w:r>
      <w:proofErr w:type="spellStart"/>
      <w:r w:rsidRPr="006D4323">
        <w:t>Tourism</w:t>
      </w:r>
      <w:proofErr w:type="spellEnd"/>
      <w:r w:rsidRPr="006D4323">
        <w:t xml:space="preserve"> - 29 aprile – 21 maggio</w:t>
      </w:r>
    </w:p>
    <w:p w:rsidR="007C21D5" w:rsidRPr="006D4323" w:rsidRDefault="007C21D5" w:rsidP="007C21D5">
      <w:pPr>
        <w:jc w:val="both"/>
      </w:pPr>
    </w:p>
    <w:p w:rsidR="007C21D5" w:rsidRPr="006D4323" w:rsidRDefault="007C21D5" w:rsidP="007C21D5">
      <w:r w:rsidRPr="006D4323">
        <w:rPr>
          <w:b/>
        </w:rPr>
        <w:t xml:space="preserve">MANTOVA FOOD&amp;SCIENCE FESTIVAL - </w:t>
      </w:r>
      <w:r w:rsidR="005B3F0F">
        <w:t>Confagricoltura Mantova – 5-</w:t>
      </w:r>
      <w:r w:rsidRPr="006D4323">
        <w:t>7 maggio</w:t>
      </w:r>
    </w:p>
    <w:p w:rsidR="007C21D5" w:rsidRPr="006D4323" w:rsidRDefault="007C21D5" w:rsidP="007C21D5"/>
    <w:p w:rsidR="007C21D5" w:rsidRPr="006D4323" w:rsidRDefault="007C21D5" w:rsidP="007C21D5">
      <w:r w:rsidRPr="006D4323">
        <w:rPr>
          <w:b/>
        </w:rPr>
        <w:t xml:space="preserve">TRAME SONORE – Assaggi di Festival – </w:t>
      </w:r>
      <w:r w:rsidRPr="006D4323">
        <w:t>Orchestra da Camera di Mantova – 25 aprile, 12 e 26 maggio</w:t>
      </w:r>
    </w:p>
    <w:p w:rsidR="007C21D5" w:rsidRPr="006D4323" w:rsidRDefault="007C21D5" w:rsidP="007C21D5">
      <w:pPr>
        <w:jc w:val="both"/>
      </w:pPr>
    </w:p>
    <w:p w:rsidR="007C21D5" w:rsidRPr="006D4323" w:rsidRDefault="007C21D5" w:rsidP="007C21D5">
      <w:r w:rsidRPr="006D4323">
        <w:rPr>
          <w:b/>
        </w:rPr>
        <w:t xml:space="preserve">IL PIACERE DEI SENSI - NAVIGANDO SUL FAR DELLA SERA - </w:t>
      </w:r>
      <w:r w:rsidRPr="006D4323">
        <w:t>Strada dei Vini e Sapori Mantovani -  giugno - settembre</w:t>
      </w:r>
    </w:p>
    <w:p w:rsidR="007C21D5" w:rsidRPr="006D4323" w:rsidRDefault="007C21D5" w:rsidP="007C21D5"/>
    <w:p w:rsidR="007C21D5" w:rsidRPr="006D4323" w:rsidRDefault="007C21D5" w:rsidP="007C21D5">
      <w:r w:rsidRPr="006D4323">
        <w:rPr>
          <w:b/>
        </w:rPr>
        <w:t xml:space="preserve">ANTICHISSIMA FIERA DELLE GRAZIE - </w:t>
      </w:r>
      <w:r w:rsidRPr="006D4323">
        <w:t xml:space="preserve">Comune di Curtatone - 12-16 agosto </w:t>
      </w:r>
    </w:p>
    <w:p w:rsidR="007C21D5" w:rsidRPr="006D4323" w:rsidRDefault="007C21D5" w:rsidP="007C21D5">
      <w:pPr>
        <w:jc w:val="both"/>
      </w:pPr>
    </w:p>
    <w:p w:rsidR="007C21D5" w:rsidRPr="006D4323" w:rsidRDefault="007C21D5" w:rsidP="007C21D5">
      <w:r w:rsidRPr="006D4323">
        <w:rPr>
          <w:rFonts w:eastAsia="Batang" w:cs="Arial"/>
          <w:b/>
          <w:caps/>
          <w:lang w:eastAsia="it-IT"/>
        </w:rPr>
        <w:t>Fiera Millenaria di Gonzaga</w:t>
      </w:r>
      <w:r w:rsidRPr="006D4323">
        <w:rPr>
          <w:rFonts w:eastAsia="Batang" w:cs="Arial"/>
          <w:b/>
          <w:lang w:eastAsia="it-IT"/>
        </w:rPr>
        <w:t xml:space="preserve"> – 509</w:t>
      </w:r>
      <w:r w:rsidRPr="006D4323">
        <w:rPr>
          <w:rFonts w:eastAsia="Batang" w:cs="Arial"/>
          <w:b/>
          <w:vertAlign w:val="superscript"/>
          <w:lang w:eastAsia="it-IT"/>
        </w:rPr>
        <w:t>a</w:t>
      </w:r>
      <w:r w:rsidRPr="006D4323">
        <w:rPr>
          <w:rFonts w:eastAsia="Batang" w:cs="Arial"/>
          <w:b/>
          <w:lang w:eastAsia="it-IT"/>
        </w:rPr>
        <w:t xml:space="preserve"> edizione - </w:t>
      </w:r>
      <w:r w:rsidRPr="006D4323">
        <w:rPr>
          <w:rFonts w:eastAsia="Batang" w:cs="Arial"/>
          <w:lang w:eastAsia="it-IT"/>
        </w:rPr>
        <w:t>Fiera Millenaria S.r.l. - 2-10 settembre</w:t>
      </w:r>
    </w:p>
    <w:p w:rsidR="007C21D5" w:rsidRPr="006D4323" w:rsidRDefault="007C21D5" w:rsidP="007C21D5"/>
    <w:p w:rsidR="007C21D5" w:rsidRDefault="007C21D5" w:rsidP="007C21D5">
      <w:r w:rsidRPr="006D4323">
        <w:rPr>
          <w:b/>
        </w:rPr>
        <w:t xml:space="preserve">FESTIVALETTERATURA - </w:t>
      </w:r>
      <w:r w:rsidRPr="006D4323">
        <w:t>Comitato Organizzatore del Festival Internazionale del</w:t>
      </w:r>
      <w:r w:rsidR="005B3F0F">
        <w:t>la Letteratura in Mantova – 6-</w:t>
      </w:r>
      <w:r w:rsidRPr="006D4323">
        <w:t>10 settembre</w:t>
      </w:r>
    </w:p>
    <w:p w:rsidR="006D4323" w:rsidRPr="006D4323" w:rsidRDefault="006D4323" w:rsidP="007C21D5"/>
    <w:p w:rsidR="007C21D5" w:rsidRDefault="007C21D5" w:rsidP="007C21D5">
      <w:r w:rsidRPr="006D4323">
        <w:rPr>
          <w:b/>
        </w:rPr>
        <w:t xml:space="preserve">GRAN PREMIO NUVOLARI - </w:t>
      </w:r>
      <w:r w:rsidR="005B3F0F">
        <w:t>Scuderia Mantova Corse – 15-</w:t>
      </w:r>
      <w:bookmarkStart w:id="0" w:name="_GoBack"/>
      <w:bookmarkEnd w:id="0"/>
      <w:r w:rsidRPr="006D4323">
        <w:t>17 settembre</w:t>
      </w:r>
    </w:p>
    <w:p w:rsidR="003A12DD" w:rsidRDefault="003A12DD" w:rsidP="007C21D5"/>
    <w:p w:rsidR="003A12DD" w:rsidRPr="003A12DD" w:rsidRDefault="003A12DD" w:rsidP="007C21D5">
      <w:r>
        <w:rPr>
          <w:b/>
        </w:rPr>
        <w:t>CONVEGNO “SAPORI E VALORI – I cibi della tradizione e le sfide del futuro”</w:t>
      </w:r>
      <w:r>
        <w:t xml:space="preserve"> nell’ambito del progetto UE </w:t>
      </w:r>
      <w:r>
        <w:rPr>
          <w:i/>
        </w:rPr>
        <w:t>Life</w:t>
      </w:r>
      <w:r>
        <w:t xml:space="preserve">, a cura del Consorzio Latterie Virgilio – Sala degli </w:t>
      </w:r>
      <w:proofErr w:type="spellStart"/>
      <w:r>
        <w:t>Arceri</w:t>
      </w:r>
      <w:proofErr w:type="spellEnd"/>
      <w:r>
        <w:t>, Palazzo Ducale - 16 settembre</w:t>
      </w:r>
    </w:p>
    <w:p w:rsidR="007C21D5" w:rsidRPr="006D4323" w:rsidRDefault="007C21D5" w:rsidP="007C21D5"/>
    <w:p w:rsidR="007C21D5" w:rsidRPr="006D4323" w:rsidRDefault="007C21D5" w:rsidP="007C21D5">
      <w:r w:rsidRPr="006D4323">
        <w:rPr>
          <w:b/>
        </w:rPr>
        <w:t xml:space="preserve">SEGNI New </w:t>
      </w:r>
      <w:proofErr w:type="spellStart"/>
      <w:r w:rsidRPr="006D4323">
        <w:rPr>
          <w:b/>
        </w:rPr>
        <w:t>Generations</w:t>
      </w:r>
      <w:proofErr w:type="spellEnd"/>
      <w:r w:rsidRPr="006D4323">
        <w:rPr>
          <w:b/>
        </w:rPr>
        <w:t xml:space="preserve"> Festival - </w:t>
      </w:r>
      <w:r w:rsidRPr="006D4323">
        <w:t>Associazione Segni d’Infanzia - 27 ottobre – 5 novembre</w:t>
      </w:r>
    </w:p>
    <w:p w:rsidR="007C21D5" w:rsidRPr="006D4323" w:rsidRDefault="007C21D5" w:rsidP="007C21D5"/>
    <w:p w:rsidR="00F83948" w:rsidRPr="006D4323" w:rsidRDefault="007C21D5">
      <w:r w:rsidRPr="006D4323">
        <w:rPr>
          <w:b/>
        </w:rPr>
        <w:t xml:space="preserve">MANGIAROSA MANTOVA - del maiale non si butta via </w:t>
      </w:r>
      <w:r w:rsidR="006D4323">
        <w:rPr>
          <w:b/>
        </w:rPr>
        <w:t xml:space="preserve">niente figuriamoci la cultura </w:t>
      </w:r>
      <w:r w:rsidR="006D4323">
        <w:t xml:space="preserve">– Mantova </w:t>
      </w:r>
      <w:proofErr w:type="spellStart"/>
      <w:r w:rsidR="006D4323">
        <w:t>Tourism</w:t>
      </w:r>
      <w:proofErr w:type="spellEnd"/>
      <w:r w:rsidR="006D4323">
        <w:t xml:space="preserve"> - </w:t>
      </w:r>
      <w:r w:rsidR="006D4323" w:rsidRPr="006D4323">
        <w:t>27 ottobre – 5 novembre</w:t>
      </w:r>
    </w:p>
    <w:sectPr w:rsidR="00F83948" w:rsidRPr="006D4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5"/>
    <w:rsid w:val="00290148"/>
    <w:rsid w:val="003A12DD"/>
    <w:rsid w:val="0041107C"/>
    <w:rsid w:val="004F300E"/>
    <w:rsid w:val="005B3F0F"/>
    <w:rsid w:val="006220C1"/>
    <w:rsid w:val="00642F96"/>
    <w:rsid w:val="006D4323"/>
    <w:rsid w:val="007C21D5"/>
    <w:rsid w:val="00E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973"/>
  <w15:chartTrackingRefBased/>
  <w15:docId w15:val="{77D91B9F-794A-4F26-B54B-31AF4166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C21D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0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Pecchini</dc:creator>
  <cp:keywords/>
  <dc:description/>
  <cp:lastModifiedBy>Agnese Garabello</cp:lastModifiedBy>
  <cp:revision>6</cp:revision>
  <dcterms:created xsi:type="dcterms:W3CDTF">2017-04-12T08:57:00Z</dcterms:created>
  <dcterms:modified xsi:type="dcterms:W3CDTF">2017-04-27T15:57:00Z</dcterms:modified>
</cp:coreProperties>
</file>