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19"/>
        </w:rPr>
      </w:pPr>
    </w:p>
    <w:p w:rsidR="00DA6F8F" w:rsidRDefault="009B37B5">
      <w:pPr>
        <w:spacing w:before="137" w:line="360" w:lineRule="auto"/>
        <w:ind w:left="988" w:right="1032"/>
        <w:jc w:val="center"/>
        <w:rPr>
          <w:b/>
          <w:sz w:val="24"/>
        </w:rPr>
      </w:pPr>
      <w:r>
        <w:rPr>
          <w:b/>
          <w:sz w:val="24"/>
        </w:rPr>
        <w:t>AUTODICHIARAZIONE DI ASSENZA DI CONFLITTO DI INTERESSI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PARTECIPANTI ALLA 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 GARA</w:t>
      </w:r>
    </w:p>
    <w:p w:rsidR="00DA6F8F" w:rsidRDefault="009B37B5">
      <w:pPr>
        <w:pStyle w:val="Titolo1"/>
      </w:pPr>
      <w:r>
        <w:t>NELL’AMBITO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PNRR</w:t>
      </w:r>
    </w:p>
    <w:p w:rsidR="005B47E0" w:rsidRDefault="005B47E0" w:rsidP="005B47E0">
      <w:pPr>
        <w:adjustRightInd w:val="0"/>
        <w:jc w:val="both"/>
        <w:rPr>
          <w:b/>
          <w:sz w:val="20"/>
        </w:rPr>
      </w:pPr>
    </w:p>
    <w:p w:rsidR="002938EA" w:rsidRPr="00FA537C" w:rsidRDefault="005A15A3" w:rsidP="002938E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PROCEDURA DI GARA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- </w:t>
      </w:r>
      <w:r w:rsidR="002938EA" w:rsidRPr="002938EA">
        <w:rPr>
          <w:rFonts w:ascii="Arial" w:hAnsi="Arial" w:cs="Arial"/>
          <w:b/>
          <w:bCs/>
          <w:sz w:val="20"/>
          <w:szCs w:val="20"/>
        </w:rPr>
        <w:t>NEXT</w:t>
      </w:r>
      <w:r w:rsidR="002938EA" w:rsidRPr="00DD0F90">
        <w:rPr>
          <w:rFonts w:ascii="Arial" w:hAnsi="Arial" w:cs="Arial"/>
          <w:b/>
          <w:bCs/>
          <w:sz w:val="20"/>
          <w:szCs w:val="20"/>
        </w:rPr>
        <w:t xml:space="preserve"> GENERATION EU - PNRR – MISSIONE 5 COMPONENTE 2 INVESTIMENTO 2.1 - INTERVENTI DI RIGENERAZIONE URBANA SU QUARTIERI DI EDILIZIA POPOLARE E COLLEGAMENTO CON SPAZI VERDI E POLICULTURALI DELLA CITTA’ – QUARTIERE TE BRUNETTI AREA TE – RIQUALIFICAZIONE IMPIANTO SPORTIVO SAN PIO LOC. MIGLIARETTO PER REALIZZAZIONE SPOGLIATOI E CENTRO AGGREGAZIONE FAMIGLIE E BAMBINI – CUP I61B21001750001</w:t>
      </w:r>
      <w:r w:rsidR="002938EA">
        <w:rPr>
          <w:rFonts w:cs="Arial"/>
          <w:b/>
          <w:bCs/>
          <w:szCs w:val="20"/>
        </w:rPr>
        <w:t xml:space="preserve"> </w:t>
      </w:r>
      <w:r w:rsidR="002938EA" w:rsidRPr="00F86530">
        <w:rPr>
          <w:rFonts w:ascii="Arial" w:hAnsi="Arial" w:cs="Arial"/>
          <w:b/>
          <w:bCs/>
          <w:sz w:val="20"/>
          <w:szCs w:val="20"/>
        </w:rPr>
        <w:t xml:space="preserve">– CIG </w:t>
      </w:r>
      <w:r w:rsidR="002938EA">
        <w:rPr>
          <w:rFonts w:ascii="Arial" w:hAnsi="Arial" w:cs="Arial"/>
          <w:b/>
          <w:bCs/>
          <w:sz w:val="20"/>
          <w:szCs w:val="20"/>
        </w:rPr>
        <w:t>96361946D8</w:t>
      </w:r>
    </w:p>
    <w:p w:rsidR="00DA6F8F" w:rsidRDefault="00DA6F8F" w:rsidP="004913D9">
      <w:pPr>
        <w:tabs>
          <w:tab w:val="left" w:pos="6427"/>
          <w:tab w:val="left" w:pos="7853"/>
          <w:tab w:val="left" w:pos="8876"/>
        </w:tabs>
        <w:spacing w:before="1" w:line="360" w:lineRule="auto"/>
        <w:ind w:left="1349" w:right="1032"/>
        <w:jc w:val="center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proofErr w:type="gramStart"/>
      <w:r>
        <w:rPr>
          <w:u w:val="single"/>
        </w:rPr>
        <w:tab/>
      </w:r>
      <w:r>
        <w:t>(</w:t>
      </w:r>
      <w:proofErr w:type="spellStart"/>
      <w:proofErr w:type="gramEnd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</w:p>
    <w:p w:rsidR="00DA6F8F" w:rsidRDefault="00DA6F8F">
      <w:pPr>
        <w:sectPr w:rsidR="00DA6F8F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proofErr w:type="gramStart"/>
      <w:r>
        <w:lastRenderedPageBreak/>
        <w:t>il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proofErr w:type="gramStart"/>
      <w:r>
        <w:lastRenderedPageBreak/>
        <w:t>residente</w:t>
      </w:r>
      <w:proofErr w:type="gramEnd"/>
      <w:r>
        <w:tab/>
        <w:t>a</w:t>
      </w:r>
    </w:p>
    <w:p w:rsidR="00DA6F8F" w:rsidRDefault="00DA6F8F">
      <w:pPr>
        <w:sectPr w:rsidR="00DA6F8F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</w:t>
      </w:r>
      <w:proofErr w:type="spellStart"/>
      <w:proofErr w:type="gramStart"/>
      <w:r>
        <w:rPr>
          <w:spacing w:val="13"/>
        </w:rPr>
        <w:t>prov</w:t>
      </w:r>
      <w:proofErr w:type="spellEnd"/>
      <w:r>
        <w:rPr>
          <w:spacing w:val="13"/>
        </w:rPr>
        <w:t>.</w:t>
      </w:r>
      <w:r>
        <w:rPr>
          <w:spacing w:val="13"/>
          <w:u w:val="single"/>
        </w:rPr>
        <w:tab/>
      </w:r>
      <w:proofErr w:type="gramEnd"/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professione</w:t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proofErr w:type="gramStart"/>
      <w:r>
        <w:t>legale</w:t>
      </w:r>
      <w:proofErr w:type="gramEnd"/>
      <w:r>
        <w:rPr>
          <w:spacing w:val="-4"/>
        </w:rPr>
        <w:t xml:space="preserve"> </w:t>
      </w:r>
      <w:r>
        <w:t>rappresentante</w:t>
      </w:r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proofErr w:type="gramStart"/>
      <w:r>
        <w:t>titolare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proofErr w:type="gramStart"/>
      <w:r>
        <w:t>procuratore</w:t>
      </w:r>
      <w:proofErr w:type="gramEnd"/>
    </w:p>
    <w:p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proofErr w:type="gramStart"/>
      <w:r>
        <w:rPr>
          <w:i/>
        </w:rPr>
        <w:t>altro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9730"/>
        </w:tabs>
        <w:spacing w:before="121"/>
        <w:ind w:left="113"/>
      </w:pPr>
      <w:proofErr w:type="gramStart"/>
      <w:r>
        <w:t>dell’impresa</w:t>
      </w:r>
      <w:proofErr w:type="gramEnd"/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proofErr w:type="gramStart"/>
      <w:r>
        <w:t>con</w:t>
      </w:r>
      <w:proofErr w:type="gramEnd"/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indirizzo</w:t>
      </w:r>
      <w:proofErr w:type="gramEnd"/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:rsidR="00DA6F8F" w:rsidRDefault="00DA6F8F">
      <w:pPr>
        <w:pStyle w:val="Corpotesto"/>
        <w:spacing w:before="4"/>
        <w:rPr>
          <w:sz w:val="25"/>
        </w:rPr>
      </w:pPr>
    </w:p>
    <w:p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:rsidR="00DA6F8F" w:rsidRDefault="00DA6F8F">
      <w:pPr>
        <w:pStyle w:val="Corpotesto"/>
        <w:rPr>
          <w:b/>
          <w:sz w:val="24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proofErr w:type="gramStart"/>
      <w:r>
        <w:t>che</w:t>
      </w:r>
      <w:proofErr w:type="gramEnd"/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:rsidR="00DA6F8F" w:rsidRDefault="00DA6F8F">
      <w:pPr>
        <w:spacing w:line="360" w:lineRule="auto"/>
        <w:sectPr w:rsidR="00DA6F8F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proofErr w:type="gramStart"/>
      <w:r>
        <w:lastRenderedPageBreak/>
        <w:t>di</w:t>
      </w:r>
      <w:proofErr w:type="gramEnd"/>
      <w:r>
        <w:t xml:space="preserve">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:rsidR="00DA6F8F" w:rsidRDefault="00DA6F8F">
      <w:pPr>
        <w:pStyle w:val="Corpotesto"/>
        <w:rPr>
          <w:sz w:val="21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proofErr w:type="gramStart"/>
      <w:r>
        <w:t>di</w:t>
      </w:r>
      <w:proofErr w:type="gramEnd"/>
      <w:r>
        <w:t xml:space="preserve">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:rsidR="00DA6F8F" w:rsidRDefault="00DA6F8F">
      <w:pPr>
        <w:pStyle w:val="Corpotesto"/>
        <w:spacing w:before="9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proofErr w:type="gramStart"/>
      <w:r>
        <w:t>di</w:t>
      </w:r>
      <w:proofErr w:type="gramEnd"/>
      <w:r>
        <w:t xml:space="preserve">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:rsidR="00DA6F8F" w:rsidRDefault="00DA6F8F">
      <w:pPr>
        <w:pStyle w:val="Corpotesto"/>
        <w:spacing w:before="10"/>
        <w:rPr>
          <w:sz w:val="20"/>
        </w:rPr>
      </w:pPr>
    </w:p>
    <w:p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DA6F8F">
      <w:pPr>
        <w:pStyle w:val="Corpotesto"/>
        <w:rPr>
          <w:sz w:val="24"/>
        </w:rPr>
      </w:pPr>
    </w:p>
    <w:p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:rsidR="00DA6F8F" w:rsidRDefault="00DA6F8F">
      <w:pPr>
        <w:pStyle w:val="Corpotesto"/>
        <w:rPr>
          <w:sz w:val="20"/>
        </w:rPr>
      </w:pPr>
    </w:p>
    <w:p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rPr>
          <w:sz w:val="20"/>
        </w:rPr>
      </w:pPr>
    </w:p>
    <w:p w:rsidR="00DA6F8F" w:rsidRDefault="00DA6F8F">
      <w:pPr>
        <w:pStyle w:val="Corpotesto"/>
        <w:spacing w:before="2"/>
        <w:rPr>
          <w:sz w:val="23"/>
        </w:rPr>
      </w:pPr>
    </w:p>
    <w:p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r>
        <w:rPr>
          <w:i/>
          <w:sz w:val="14"/>
        </w:rPr>
        <w:t>ss.mm.ii</w:t>
      </w:r>
      <w:proofErr w:type="spell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93" w:rsidRDefault="009B37B5">
      <w:r>
        <w:separator/>
      </w:r>
    </w:p>
  </w:endnote>
  <w:endnote w:type="continuationSeparator" w:id="0">
    <w:p w:rsidR="00564993" w:rsidRDefault="009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93" w:rsidRDefault="009B37B5">
      <w:r>
        <w:separator/>
      </w:r>
    </w:p>
  </w:footnote>
  <w:footnote w:type="continuationSeparator" w:id="0">
    <w:p w:rsidR="00564993" w:rsidRDefault="009B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B5" w:rsidRDefault="009B37B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6912" behindDoc="1" locked="0" layoutInCell="1" allowOverlap="1" wp14:anchorId="36A8EE57" wp14:editId="09CC49A3">
          <wp:simplePos x="0" y="0"/>
          <wp:positionH relativeFrom="page">
            <wp:posOffset>1393190</wp:posOffset>
          </wp:positionH>
          <wp:positionV relativeFrom="page">
            <wp:posOffset>467360</wp:posOffset>
          </wp:positionV>
          <wp:extent cx="1797050" cy="4756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0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37B5">
      <w:rPr>
        <w:noProof/>
        <w:lang w:eastAsia="it-IT"/>
      </w:rPr>
      <w:drawing>
        <wp:anchor distT="0" distB="0" distL="114300" distR="114300" simplePos="0" relativeHeight="487527936" behindDoc="0" locked="0" layoutInCell="1" allowOverlap="1" wp14:anchorId="17D75105" wp14:editId="3A4BE53D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511810" cy="829945"/>
          <wp:effectExtent l="0" t="0" r="2540" b="8255"/>
          <wp:wrapSquare wrapText="bothSides"/>
          <wp:docPr id="6" name="Immagine 6" descr="Stemma &quot;Comune di Mantov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&quot;Comune di Mantova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6F8F" w:rsidRDefault="00DA6F8F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  <w:p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8F"/>
    <w:rsid w:val="000411AA"/>
    <w:rsid w:val="002938EA"/>
    <w:rsid w:val="003B6D2C"/>
    <w:rsid w:val="004913D9"/>
    <w:rsid w:val="005401F5"/>
    <w:rsid w:val="00564993"/>
    <w:rsid w:val="005A15A3"/>
    <w:rsid w:val="005B47E0"/>
    <w:rsid w:val="0064298D"/>
    <w:rsid w:val="009771B7"/>
    <w:rsid w:val="009B37B5"/>
    <w:rsid w:val="00D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Giada Romanazzo</cp:lastModifiedBy>
  <cp:revision>11</cp:revision>
  <dcterms:created xsi:type="dcterms:W3CDTF">2022-11-14T16:01:00Z</dcterms:created>
  <dcterms:modified xsi:type="dcterms:W3CDTF">2023-02-02T15:36:00Z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